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AA" w:rsidRPr="000C1B42" w:rsidRDefault="00EB758C" w:rsidP="000C1B42">
      <w:pPr>
        <w:jc w:val="center"/>
        <w:rPr>
          <w:b/>
          <w:sz w:val="32"/>
          <w:szCs w:val="32"/>
          <w:u w:val="single"/>
        </w:rPr>
      </w:pPr>
      <w:r w:rsidRPr="00942C8D">
        <w:rPr>
          <w:b/>
          <w:sz w:val="32"/>
          <w:szCs w:val="32"/>
          <w:u w:val="single"/>
        </w:rPr>
        <w:t>REGOL</w:t>
      </w:r>
      <w:r w:rsidR="000C1B42">
        <w:rPr>
          <w:b/>
          <w:sz w:val="32"/>
          <w:szCs w:val="32"/>
          <w:u w:val="single"/>
        </w:rPr>
        <w:t xml:space="preserve">E  </w:t>
      </w:r>
      <w:r w:rsidR="009732AA" w:rsidRPr="000C1B42">
        <w:rPr>
          <w:b/>
          <w:sz w:val="32"/>
          <w:szCs w:val="32"/>
          <w:u w:val="single"/>
        </w:rPr>
        <w:t xml:space="preserve">NUOVO GIOCO DEL CERCHIO </w:t>
      </w:r>
    </w:p>
    <w:p w:rsidR="00B50FFD" w:rsidRDefault="009732AA" w:rsidP="00EB75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Gioco di contatto </w:t>
      </w:r>
      <w:r w:rsidR="00EB758C" w:rsidRPr="00942C8D">
        <w:rPr>
          <w:sz w:val="32"/>
          <w:szCs w:val="32"/>
        </w:rPr>
        <w:t xml:space="preserve">di Lotta Olimpica </w:t>
      </w:r>
      <w:r w:rsidR="00B50FFD">
        <w:rPr>
          <w:sz w:val="32"/>
          <w:szCs w:val="32"/>
        </w:rPr>
        <w:t>che evidenzia</w:t>
      </w:r>
      <w:r>
        <w:rPr>
          <w:sz w:val="32"/>
          <w:szCs w:val="32"/>
        </w:rPr>
        <w:t xml:space="preserve"> la </w:t>
      </w:r>
      <w:r w:rsidR="00644850">
        <w:rPr>
          <w:sz w:val="32"/>
          <w:szCs w:val="32"/>
        </w:rPr>
        <w:t xml:space="preserve">presa, </w:t>
      </w:r>
      <w:r>
        <w:rPr>
          <w:sz w:val="32"/>
          <w:szCs w:val="32"/>
        </w:rPr>
        <w:t xml:space="preserve">il </w:t>
      </w:r>
      <w:r w:rsidR="00644850">
        <w:rPr>
          <w:sz w:val="32"/>
          <w:szCs w:val="32"/>
        </w:rPr>
        <w:t xml:space="preserve">piazzamento e </w:t>
      </w:r>
      <w:r>
        <w:rPr>
          <w:sz w:val="32"/>
          <w:szCs w:val="32"/>
        </w:rPr>
        <w:t xml:space="preserve">le </w:t>
      </w:r>
      <w:r w:rsidR="00644850">
        <w:rPr>
          <w:sz w:val="32"/>
          <w:szCs w:val="32"/>
        </w:rPr>
        <w:t>spinte</w:t>
      </w:r>
      <w:r>
        <w:rPr>
          <w:sz w:val="32"/>
          <w:szCs w:val="32"/>
        </w:rPr>
        <w:t>. Il circuito è riservato</w:t>
      </w:r>
      <w:r w:rsidR="00B50FFD">
        <w:rPr>
          <w:sz w:val="32"/>
          <w:szCs w:val="32"/>
        </w:rPr>
        <w:t xml:space="preserve"> agli atle</w:t>
      </w:r>
      <w:r w:rsidR="006917C4">
        <w:rPr>
          <w:sz w:val="32"/>
          <w:szCs w:val="32"/>
        </w:rPr>
        <w:t xml:space="preserve">ti </w:t>
      </w:r>
      <w:proofErr w:type="spellStart"/>
      <w:r w:rsidR="006917C4">
        <w:rPr>
          <w:sz w:val="32"/>
          <w:szCs w:val="32"/>
        </w:rPr>
        <w:t>pre</w:t>
      </w:r>
      <w:proofErr w:type="spellEnd"/>
      <w:r w:rsidR="006917C4">
        <w:rPr>
          <w:sz w:val="32"/>
          <w:szCs w:val="32"/>
        </w:rPr>
        <w:t>-agonisti</w:t>
      </w:r>
      <w:r w:rsidR="00B50FFD">
        <w:rPr>
          <w:sz w:val="32"/>
          <w:szCs w:val="32"/>
        </w:rPr>
        <w:t xml:space="preserve">. </w:t>
      </w:r>
    </w:p>
    <w:p w:rsidR="00B50FFD" w:rsidRDefault="009732AA" w:rsidP="00CE3C4D">
      <w:pPr>
        <w:jc w:val="center"/>
        <w:rPr>
          <w:sz w:val="32"/>
          <w:szCs w:val="32"/>
        </w:rPr>
      </w:pPr>
      <w:r>
        <w:rPr>
          <w:sz w:val="32"/>
          <w:szCs w:val="32"/>
        </w:rPr>
        <w:t>Durata del gioco</w:t>
      </w:r>
      <w:r w:rsidR="00B50FFD">
        <w:rPr>
          <w:sz w:val="32"/>
          <w:szCs w:val="32"/>
        </w:rPr>
        <w:t xml:space="preserve"> 1 tempo di 1 min. e 30”.</w:t>
      </w:r>
    </w:p>
    <w:p w:rsidR="00B50FFD" w:rsidRPr="00413EDA" w:rsidRDefault="00B50FFD" w:rsidP="00FE288C">
      <w:pPr>
        <w:jc w:val="center"/>
        <w:rPr>
          <w:b/>
          <w:i/>
          <w:sz w:val="32"/>
          <w:szCs w:val="32"/>
          <w:u w:val="single"/>
        </w:rPr>
      </w:pPr>
      <w:r w:rsidRPr="00413EDA">
        <w:rPr>
          <w:b/>
          <w:i/>
          <w:sz w:val="32"/>
          <w:szCs w:val="32"/>
          <w:u w:val="single"/>
        </w:rPr>
        <w:t>Gioco in piedi</w:t>
      </w:r>
    </w:p>
    <w:p w:rsidR="00EB758C" w:rsidRPr="00942C8D" w:rsidRDefault="00EB758C" w:rsidP="00EB758C">
      <w:pPr>
        <w:jc w:val="both"/>
        <w:rPr>
          <w:b/>
          <w:sz w:val="32"/>
          <w:szCs w:val="32"/>
        </w:rPr>
      </w:pPr>
      <w:r w:rsidRPr="00942C8D">
        <w:rPr>
          <w:sz w:val="32"/>
          <w:szCs w:val="32"/>
        </w:rPr>
        <w:t xml:space="preserve">I due concorrenti, dopo aver dato la mano all’arbitro e all’avversario, in segno di rispetto e lealtà, si posizioneranno al centro della materassina, con la medesima </w:t>
      </w:r>
      <w:r w:rsidRPr="00942C8D">
        <w:rPr>
          <w:b/>
          <w:sz w:val="32"/>
          <w:szCs w:val="32"/>
          <w:u w:val="single"/>
        </w:rPr>
        <w:t>presa obbligata di braccio e tronco</w:t>
      </w:r>
      <w:r w:rsidRPr="00942C8D">
        <w:rPr>
          <w:sz w:val="32"/>
          <w:szCs w:val="32"/>
          <w:u w:val="single"/>
        </w:rPr>
        <w:t xml:space="preserve">, </w:t>
      </w:r>
      <w:r w:rsidRPr="00942C8D">
        <w:rPr>
          <w:b/>
          <w:sz w:val="32"/>
          <w:szCs w:val="32"/>
          <w:u w:val="single"/>
        </w:rPr>
        <w:t>petto contro petto, che dovrà essere mantenuta sempre in ogni fase del gioco</w:t>
      </w:r>
      <w:r w:rsidRPr="00942C8D">
        <w:rPr>
          <w:b/>
          <w:sz w:val="32"/>
          <w:szCs w:val="32"/>
        </w:rPr>
        <w:t>.</w:t>
      </w:r>
    </w:p>
    <w:p w:rsidR="00EB758C" w:rsidRDefault="00EB758C" w:rsidP="002B74F0">
      <w:pPr>
        <w:jc w:val="right"/>
      </w:pPr>
    </w:p>
    <w:p w:rsidR="00EB758C" w:rsidRDefault="000A41E4" w:rsidP="00EB75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EEE84" wp14:editId="7BF12B6C">
                <wp:simplePos x="0" y="0"/>
                <wp:positionH relativeFrom="column">
                  <wp:posOffset>3810</wp:posOffset>
                </wp:positionH>
                <wp:positionV relativeFrom="paragraph">
                  <wp:posOffset>154306</wp:posOffset>
                </wp:positionV>
                <wp:extent cx="5495925" cy="230505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58C" w:rsidRDefault="00120396" w:rsidP="00CE3C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0F5DD" wp14:editId="50B4E784">
                                  <wp:extent cx="5972175" cy="2390775"/>
                                  <wp:effectExtent l="19050" t="0" r="9525" b="0"/>
                                  <wp:docPr id="4" name="Immagine 4" descr="composizi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mposizi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2175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12.15pt;width:432.75pt;height:1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6IgQIAAAcFAAAOAAAAZHJzL2Uyb0RvYy54bWysVG1v0zAQ/o7Ef7D8vcsLydZETaetpQhp&#10;wMTgB7i201g4trHdpgPx3zk7bdcBHxAilVzbd3783N1znl3ve4l23DqhVYOzixQjrqhmQm0a/PnT&#10;ajLFyHmiGJFa8QY/coev5y9fzAZT81x3WjJuEYAoVw+mwZ33pk4SRzveE3ehDVdgbLXtiYel3STM&#10;kgHQe5nkaXqZDNoyYzXlzsHucjTiecRvW079h7Z13CPZYODm42jjuA5jMp+RemOJ6QQ90CD/wKIn&#10;QsGlJ6gl8QRtrfgNqhfUaqdbf0F1n+i2FZTHGCCaLP0lmoeOGB5jgeQ4c0qT+3+w9P3u3iLBGlxi&#10;pEgPJfoISSNqIznKQ3oG42rwejD3NgTozJ2mXxxSetGBF7+xVg8dJwxIZcE/eXYgLBwcRevhnWaA&#10;TrZex0ztW9sHQMgB2seCPJ4KwvceUdgsi6qscmBGwZa/Skv4xTtIfTxurPNvuO5RmDTYAvkIT3Z3&#10;zgc6pD66RPpaCrYSUsaF3awX0qIdAXWs4ndAd+duUgVnpcOxEXHcAZZwR7AFvrHa36ssL9LbvJqs&#10;LqdXk2JVlJPqKp1O0qy6rS7ToiqWqx+BYFbUnWCMqzuh+FF5WfF3lT30wKiZqD00NLgqIVUxrnP2&#10;7jzINH5/CrIXHhpRir7B05MTqUNlXysGYZPaEyHHefKcfswy5OD4H7MSdRBKP0rI79d7QAl6WGv2&#10;CIqwGuoFPQmvB0w6bb9hNEAnNth93RLLMZJvFaiqyooitG5cFOVVDgt7blmfW4iiANVgj9E4Xfix&#10;3bfGik0HN2UxR0rfgBJbETXyxOqgX+i2GMzhZQjtfL6OXk/v1/wnAAAA//8DAFBLAwQUAAYACAAA&#10;ACEAF37w2dwAAAAHAQAADwAAAGRycy9kb3ducmV2LnhtbEyOwU7DMBBE70j8g7VI3KjdppgQ4lQI&#10;qSfgQIvEdRtvk4h4HWKnDX+POcFxNKM3r9zMrhcnGkPn2cByoUAQ19523Bh4329vchAhIlvsPZOB&#10;bwqwqS4vSiysP/MbnXaxEQnCoUADbYxDIWWoW3IYFn4gTt3Rjw5jimMj7YjnBHe9XCmlpcOO00OL&#10;Az21VH/uJmcA9dp+vR6zl/3zpPG+mdX29kMZc301Pz6AiDTHvzH86id1qJLTwU9sg+gN6LQzsFpn&#10;IFKba70EcTCQ5XcZyKqU//2rHwAAAP//AwBQSwECLQAUAAYACAAAACEAtoM4kv4AAADhAQAAEwAA&#10;AAAAAAAAAAAAAAAAAAAAW0NvbnRlbnRfVHlwZXNdLnhtbFBLAQItABQABgAIAAAAIQA4/SH/1gAA&#10;AJQBAAALAAAAAAAAAAAAAAAAAC8BAABfcmVscy8ucmVsc1BLAQItABQABgAIAAAAIQAfFQ6IgQIA&#10;AAcFAAAOAAAAAAAAAAAAAAAAAC4CAABkcnMvZTJvRG9jLnhtbFBLAQItABQABgAIAAAAIQAXfvDZ&#10;3AAAAAcBAAAPAAAAAAAAAAAAAAAAANsEAABkcnMvZG93bnJldi54bWxQSwUGAAAAAAQABADzAAAA&#10;5AUAAAAA&#10;" stroked="f">
                <v:textbox>
                  <w:txbxContent>
                    <w:p w:rsidR="00EB758C" w:rsidRDefault="00120396" w:rsidP="00CE3C4D">
                      <w:r>
                        <w:rPr>
                          <w:noProof/>
                        </w:rPr>
                        <w:drawing>
                          <wp:inline distT="0" distB="0" distL="0" distR="0" wp14:anchorId="2710F5DD" wp14:editId="50B4E784">
                            <wp:extent cx="5972175" cy="2390775"/>
                            <wp:effectExtent l="19050" t="0" r="9525" b="0"/>
                            <wp:docPr id="4" name="Immagine 4" descr="composizi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mposizi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2175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Default="00EB758C" w:rsidP="00EB758C">
      <w:pPr>
        <w:jc w:val="both"/>
      </w:pPr>
    </w:p>
    <w:p w:rsidR="00EB758C" w:rsidRPr="00942C8D" w:rsidRDefault="00EB758C" w:rsidP="00EB758C">
      <w:pPr>
        <w:jc w:val="both"/>
        <w:rPr>
          <w:sz w:val="32"/>
          <w:szCs w:val="32"/>
        </w:rPr>
      </w:pPr>
    </w:p>
    <w:p w:rsidR="00984EB1" w:rsidRDefault="00EB758C" w:rsidP="00EB758C">
      <w:pPr>
        <w:jc w:val="both"/>
        <w:rPr>
          <w:b/>
          <w:sz w:val="32"/>
          <w:szCs w:val="32"/>
          <w:u w:val="single"/>
        </w:rPr>
      </w:pPr>
      <w:r w:rsidRPr="00942C8D">
        <w:rPr>
          <w:sz w:val="32"/>
          <w:szCs w:val="32"/>
        </w:rPr>
        <w:t xml:space="preserve">I concorrenti, al fischio dell’arbitro, dovranno cercare di spingere il compagno </w:t>
      </w:r>
      <w:r w:rsidR="00352F95">
        <w:rPr>
          <w:sz w:val="32"/>
          <w:szCs w:val="32"/>
        </w:rPr>
        <w:t>furi dall’area di gioco</w:t>
      </w:r>
      <w:r w:rsidRPr="00942C8D">
        <w:rPr>
          <w:sz w:val="32"/>
          <w:szCs w:val="32"/>
        </w:rPr>
        <w:t>, o di far perdere l’equilibrio all’avversario,</w:t>
      </w:r>
      <w:r w:rsidR="00984EB1">
        <w:rPr>
          <w:sz w:val="32"/>
          <w:szCs w:val="32"/>
        </w:rPr>
        <w:t xml:space="preserve"> </w:t>
      </w:r>
      <w:r w:rsidRPr="00942C8D">
        <w:rPr>
          <w:sz w:val="32"/>
          <w:szCs w:val="32"/>
        </w:rPr>
        <w:t xml:space="preserve"> </w:t>
      </w:r>
      <w:r w:rsidRPr="00942C8D">
        <w:rPr>
          <w:b/>
          <w:sz w:val="32"/>
          <w:szCs w:val="32"/>
          <w:u w:val="single"/>
        </w:rPr>
        <w:t>ma</w:t>
      </w:r>
      <w:r w:rsidR="00984EB1">
        <w:rPr>
          <w:b/>
          <w:sz w:val="32"/>
          <w:szCs w:val="32"/>
          <w:u w:val="single"/>
        </w:rPr>
        <w:t xml:space="preserve"> </w:t>
      </w:r>
      <w:r w:rsidRPr="00942C8D">
        <w:rPr>
          <w:b/>
          <w:sz w:val="32"/>
          <w:szCs w:val="32"/>
          <w:u w:val="single"/>
        </w:rPr>
        <w:t xml:space="preserve"> sempre</w:t>
      </w:r>
      <w:r w:rsidR="00984EB1">
        <w:rPr>
          <w:b/>
          <w:sz w:val="32"/>
          <w:szCs w:val="32"/>
          <w:u w:val="single"/>
        </w:rPr>
        <w:t xml:space="preserve"> </w:t>
      </w:r>
      <w:r w:rsidRPr="00942C8D">
        <w:rPr>
          <w:b/>
          <w:sz w:val="32"/>
          <w:szCs w:val="32"/>
          <w:u w:val="single"/>
        </w:rPr>
        <w:t xml:space="preserve"> senza</w:t>
      </w:r>
      <w:r w:rsidR="00984EB1">
        <w:rPr>
          <w:b/>
          <w:sz w:val="32"/>
          <w:szCs w:val="32"/>
          <w:u w:val="single"/>
        </w:rPr>
        <w:t xml:space="preserve"> </w:t>
      </w:r>
      <w:r w:rsidRPr="00942C8D">
        <w:rPr>
          <w:b/>
          <w:sz w:val="32"/>
          <w:szCs w:val="32"/>
          <w:u w:val="single"/>
        </w:rPr>
        <w:t xml:space="preserve"> lasciare mai la presa obbligata petto </w:t>
      </w:r>
    </w:p>
    <w:p w:rsidR="00EB758C" w:rsidRDefault="00EB758C" w:rsidP="00EB758C">
      <w:pPr>
        <w:jc w:val="both"/>
        <w:rPr>
          <w:sz w:val="32"/>
          <w:szCs w:val="32"/>
        </w:rPr>
      </w:pPr>
      <w:r w:rsidRPr="00942C8D">
        <w:rPr>
          <w:b/>
          <w:sz w:val="32"/>
          <w:szCs w:val="32"/>
          <w:u w:val="single"/>
        </w:rPr>
        <w:t>contro petto</w:t>
      </w:r>
      <w:r w:rsidRPr="00942C8D">
        <w:rPr>
          <w:sz w:val="32"/>
          <w:szCs w:val="32"/>
        </w:rPr>
        <w:t>.</w:t>
      </w:r>
    </w:p>
    <w:p w:rsidR="00984EB1" w:rsidRPr="00942C8D" w:rsidRDefault="00984EB1" w:rsidP="00984EB1">
      <w:pPr>
        <w:pStyle w:val="Corpotesto"/>
        <w:rPr>
          <w:sz w:val="32"/>
          <w:szCs w:val="32"/>
        </w:rPr>
      </w:pPr>
      <w:r w:rsidRPr="00942C8D">
        <w:rPr>
          <w:sz w:val="32"/>
          <w:szCs w:val="32"/>
        </w:rPr>
        <w:t xml:space="preserve">In caso che uno dei due concorrenti sia di guardia sinistra, dovrà dichiararlo prima di iniziare l’incontro, in questo caso l’arbitro imposterà prese alternate dopo ogni punto valido. </w:t>
      </w:r>
    </w:p>
    <w:p w:rsidR="00984EB1" w:rsidRPr="00942C8D" w:rsidRDefault="00984EB1" w:rsidP="00EB758C">
      <w:pPr>
        <w:jc w:val="both"/>
        <w:rPr>
          <w:sz w:val="32"/>
          <w:szCs w:val="32"/>
        </w:rPr>
      </w:pPr>
    </w:p>
    <w:p w:rsidR="00EB758C" w:rsidRPr="00942C8D" w:rsidRDefault="00EB758C" w:rsidP="00EB758C">
      <w:pPr>
        <w:jc w:val="both"/>
        <w:rPr>
          <w:sz w:val="32"/>
          <w:szCs w:val="32"/>
        </w:rPr>
      </w:pPr>
      <w:r w:rsidRPr="00942C8D">
        <w:rPr>
          <w:sz w:val="32"/>
          <w:szCs w:val="32"/>
        </w:rPr>
        <w:t xml:space="preserve"> L’arbitro assegnerà 1 punto all’avversario e farà riprendere il gioco al centro della materassina ogni volta che: </w:t>
      </w:r>
    </w:p>
    <w:p w:rsidR="00EB758C" w:rsidRPr="00942C8D" w:rsidRDefault="00EB758C" w:rsidP="00EB758C">
      <w:pPr>
        <w:numPr>
          <w:ilvl w:val="0"/>
          <w:numId w:val="1"/>
        </w:numPr>
        <w:jc w:val="both"/>
        <w:rPr>
          <w:sz w:val="32"/>
          <w:szCs w:val="32"/>
        </w:rPr>
      </w:pPr>
      <w:r w:rsidRPr="00942C8D">
        <w:rPr>
          <w:sz w:val="32"/>
          <w:szCs w:val="32"/>
        </w:rPr>
        <w:t xml:space="preserve">un concorrente metterà un piede </w:t>
      </w:r>
      <w:r w:rsidR="00FE288C">
        <w:rPr>
          <w:sz w:val="32"/>
          <w:szCs w:val="32"/>
        </w:rPr>
        <w:t>fuori dell’area di gioco</w:t>
      </w:r>
      <w:r w:rsidRPr="00942C8D">
        <w:rPr>
          <w:sz w:val="32"/>
          <w:szCs w:val="32"/>
        </w:rPr>
        <w:t>;</w:t>
      </w:r>
    </w:p>
    <w:p w:rsidR="00EB758C" w:rsidRPr="00942C8D" w:rsidRDefault="00EB758C" w:rsidP="00EB758C">
      <w:pPr>
        <w:numPr>
          <w:ilvl w:val="0"/>
          <w:numId w:val="1"/>
        </w:numPr>
        <w:jc w:val="both"/>
        <w:rPr>
          <w:sz w:val="32"/>
          <w:szCs w:val="32"/>
        </w:rPr>
      </w:pPr>
      <w:r w:rsidRPr="00942C8D">
        <w:rPr>
          <w:sz w:val="32"/>
          <w:szCs w:val="32"/>
        </w:rPr>
        <w:t xml:space="preserve">un concorrente poggerà almeno </w:t>
      </w:r>
      <w:r>
        <w:rPr>
          <w:sz w:val="32"/>
          <w:szCs w:val="32"/>
        </w:rPr>
        <w:t xml:space="preserve">una mano o </w:t>
      </w:r>
      <w:r w:rsidRPr="00942C8D">
        <w:rPr>
          <w:sz w:val="32"/>
          <w:szCs w:val="32"/>
        </w:rPr>
        <w:t xml:space="preserve">un ginocchio a terra; </w:t>
      </w:r>
    </w:p>
    <w:p w:rsidR="00EB758C" w:rsidRPr="00942C8D" w:rsidRDefault="00EB758C" w:rsidP="00EB758C">
      <w:pPr>
        <w:numPr>
          <w:ilvl w:val="0"/>
          <w:numId w:val="1"/>
        </w:numPr>
        <w:jc w:val="both"/>
        <w:rPr>
          <w:sz w:val="32"/>
          <w:szCs w:val="32"/>
        </w:rPr>
      </w:pPr>
      <w:r w:rsidRPr="00942C8D">
        <w:rPr>
          <w:sz w:val="32"/>
          <w:szCs w:val="32"/>
        </w:rPr>
        <w:t>un concorrente cadrà a terra;</w:t>
      </w:r>
    </w:p>
    <w:p w:rsidR="00F02CB2" w:rsidRPr="00413EDA" w:rsidRDefault="00EB758C" w:rsidP="00EB758C">
      <w:pPr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942C8D">
        <w:rPr>
          <w:sz w:val="32"/>
          <w:szCs w:val="32"/>
        </w:rPr>
        <w:t>un concorrente lascerà la presa volontariamente per evitare l’uscita.</w:t>
      </w:r>
    </w:p>
    <w:p w:rsidR="00413EDA" w:rsidRPr="00F02CB2" w:rsidRDefault="00413EDA" w:rsidP="00413EDA">
      <w:pPr>
        <w:ind w:left="360"/>
        <w:jc w:val="both"/>
        <w:rPr>
          <w:b/>
          <w:sz w:val="32"/>
          <w:szCs w:val="32"/>
          <w:u w:val="single"/>
        </w:rPr>
      </w:pPr>
    </w:p>
    <w:p w:rsidR="00F02CB2" w:rsidRPr="00942C8D" w:rsidRDefault="00F02CB2" w:rsidP="00352F95">
      <w:pPr>
        <w:jc w:val="center"/>
        <w:rPr>
          <w:b/>
          <w:sz w:val="32"/>
          <w:szCs w:val="32"/>
          <w:u w:val="single"/>
        </w:rPr>
      </w:pPr>
      <w:r w:rsidRPr="00942C8D">
        <w:rPr>
          <w:b/>
          <w:sz w:val="32"/>
          <w:szCs w:val="32"/>
          <w:u w:val="single"/>
        </w:rPr>
        <w:t>E’ fatto divieto assoluto:</w:t>
      </w:r>
    </w:p>
    <w:p w:rsidR="00F02CB2" w:rsidRPr="00942C8D" w:rsidRDefault="00F02CB2" w:rsidP="00F02CB2">
      <w:pPr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 w:rsidRPr="00942C8D">
        <w:rPr>
          <w:b/>
          <w:sz w:val="32"/>
          <w:szCs w:val="32"/>
          <w:u w:val="single"/>
        </w:rPr>
        <w:t>di effettuare torsioni del busto con proiezione attraverso la schiena o qualsiasi azione tecnica da in piedi.</w:t>
      </w:r>
    </w:p>
    <w:p w:rsidR="00F02CB2" w:rsidRPr="00942C8D" w:rsidRDefault="00F02CB2" w:rsidP="00F02CB2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942C8D">
        <w:rPr>
          <w:b/>
          <w:sz w:val="32"/>
          <w:szCs w:val="32"/>
          <w:u w:val="single"/>
        </w:rPr>
        <w:t>effettuare prese sugli indumenti.</w:t>
      </w:r>
    </w:p>
    <w:p w:rsidR="00EB758C" w:rsidRDefault="00EB758C" w:rsidP="00F02CB2">
      <w:pPr>
        <w:jc w:val="both"/>
        <w:rPr>
          <w:sz w:val="32"/>
          <w:szCs w:val="32"/>
        </w:rPr>
      </w:pPr>
      <w:r w:rsidRPr="00942C8D">
        <w:rPr>
          <w:sz w:val="32"/>
          <w:szCs w:val="32"/>
        </w:rPr>
        <w:t xml:space="preserve"> </w:t>
      </w:r>
    </w:p>
    <w:p w:rsidR="00413EDA" w:rsidRPr="00FE288C" w:rsidRDefault="00413EDA" w:rsidP="00FE288C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FE288C">
        <w:rPr>
          <w:b/>
          <w:i/>
          <w:color w:val="FF0000"/>
          <w:sz w:val="32"/>
          <w:szCs w:val="32"/>
          <w:u w:val="single"/>
        </w:rPr>
        <w:t>Gioco a terra</w:t>
      </w:r>
    </w:p>
    <w:p w:rsidR="00FE288C" w:rsidRPr="00FE288C" w:rsidRDefault="00FE288C" w:rsidP="00762F90">
      <w:pPr>
        <w:jc w:val="both"/>
        <w:rPr>
          <w:b/>
          <w:color w:val="FF0000"/>
          <w:sz w:val="32"/>
          <w:szCs w:val="32"/>
          <w:u w:val="single"/>
        </w:rPr>
      </w:pPr>
      <w:r w:rsidRPr="00FE288C">
        <w:rPr>
          <w:b/>
          <w:color w:val="FF0000"/>
          <w:sz w:val="32"/>
          <w:szCs w:val="32"/>
          <w:u w:val="single"/>
        </w:rPr>
        <w:t>In occasione della 2^ Prova che si svolgerà in spiaggia, il Gioco della  lotta a terra non si farà.</w:t>
      </w:r>
    </w:p>
    <w:p w:rsidR="00D1461F" w:rsidRDefault="00D1461F" w:rsidP="00D1461F">
      <w:pPr>
        <w:jc w:val="both"/>
        <w:rPr>
          <w:sz w:val="32"/>
          <w:szCs w:val="32"/>
        </w:rPr>
      </w:pPr>
    </w:p>
    <w:p w:rsidR="00984EB1" w:rsidRDefault="00170AD1" w:rsidP="00D146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Alla fine </w:t>
      </w:r>
      <w:r w:rsidR="00352F95">
        <w:rPr>
          <w:sz w:val="32"/>
          <w:szCs w:val="32"/>
        </w:rPr>
        <w:t>del periodo di gioco,</w:t>
      </w:r>
      <w:r>
        <w:rPr>
          <w:sz w:val="32"/>
          <w:szCs w:val="32"/>
        </w:rPr>
        <w:t xml:space="preserve"> l’arbitro decreterà il </w:t>
      </w:r>
      <w:r w:rsidR="00EB758C" w:rsidRPr="00942C8D">
        <w:rPr>
          <w:sz w:val="32"/>
          <w:szCs w:val="32"/>
        </w:rPr>
        <w:t xml:space="preserve">vincitore sulla base dei punti acquisiti alzandogli la mano e prima di lasciare </w:t>
      </w:r>
      <w:r w:rsidR="00352F95">
        <w:rPr>
          <w:sz w:val="32"/>
          <w:szCs w:val="32"/>
        </w:rPr>
        <w:t>il campo di gioco</w:t>
      </w:r>
      <w:r w:rsidR="00EB758C" w:rsidRPr="00942C8D">
        <w:rPr>
          <w:sz w:val="32"/>
          <w:szCs w:val="32"/>
        </w:rPr>
        <w:t xml:space="preserve"> si ripeterà il rituale della stretta di mano. </w:t>
      </w:r>
    </w:p>
    <w:p w:rsidR="00EB758C" w:rsidRPr="00942C8D" w:rsidRDefault="00EB758C" w:rsidP="00D1461F">
      <w:pPr>
        <w:jc w:val="both"/>
        <w:rPr>
          <w:sz w:val="32"/>
          <w:szCs w:val="32"/>
        </w:rPr>
      </w:pPr>
      <w:r w:rsidRPr="00942C8D">
        <w:rPr>
          <w:sz w:val="32"/>
          <w:szCs w:val="32"/>
        </w:rPr>
        <w:t>In cas</w:t>
      </w:r>
      <w:r w:rsidR="00170AD1">
        <w:rPr>
          <w:sz w:val="32"/>
          <w:szCs w:val="32"/>
        </w:rPr>
        <w:t>o di parità al termine dei periodi</w:t>
      </w:r>
      <w:r w:rsidRPr="00942C8D">
        <w:rPr>
          <w:sz w:val="32"/>
          <w:szCs w:val="32"/>
        </w:rPr>
        <w:t xml:space="preserve"> reg</w:t>
      </w:r>
      <w:r w:rsidR="00170AD1">
        <w:rPr>
          <w:sz w:val="32"/>
          <w:szCs w:val="32"/>
        </w:rPr>
        <w:t>olamentare, si assegnerà la vittoria al concorrente che avrà effettuato l’ultimo punto</w:t>
      </w:r>
      <w:r w:rsidRPr="00942C8D">
        <w:rPr>
          <w:sz w:val="32"/>
          <w:szCs w:val="32"/>
        </w:rPr>
        <w:t xml:space="preserve">. </w:t>
      </w:r>
    </w:p>
    <w:p w:rsidR="00EB758C" w:rsidRPr="00942C8D" w:rsidRDefault="00EB758C" w:rsidP="00EB758C">
      <w:pPr>
        <w:pStyle w:val="Corpodeltesto2"/>
        <w:rPr>
          <w:sz w:val="32"/>
          <w:szCs w:val="32"/>
        </w:rPr>
      </w:pPr>
      <w:r w:rsidRPr="00942C8D">
        <w:rPr>
          <w:sz w:val="32"/>
          <w:szCs w:val="32"/>
        </w:rPr>
        <w:t>Per il regolare svolgimento del gioco di contatto, sono ammesse solo spinte nelle quattro direzioni e la torsione del tronco con il contatto petto contro petto.</w:t>
      </w:r>
    </w:p>
    <w:p w:rsidR="00F02CB2" w:rsidRPr="00942C8D" w:rsidRDefault="00F02CB2" w:rsidP="00EB758C">
      <w:pPr>
        <w:jc w:val="both"/>
        <w:rPr>
          <w:b/>
          <w:sz w:val="32"/>
          <w:szCs w:val="32"/>
          <w:u w:val="single"/>
        </w:rPr>
      </w:pPr>
    </w:p>
    <w:p w:rsidR="00EB758C" w:rsidRPr="00942C8D" w:rsidRDefault="00EB758C" w:rsidP="00CE3C4D">
      <w:pPr>
        <w:jc w:val="center"/>
        <w:rPr>
          <w:b/>
          <w:sz w:val="32"/>
          <w:szCs w:val="32"/>
          <w:u w:val="single"/>
        </w:rPr>
      </w:pPr>
      <w:r w:rsidRPr="00942C8D">
        <w:rPr>
          <w:b/>
          <w:sz w:val="32"/>
          <w:szCs w:val="32"/>
          <w:u w:val="single"/>
        </w:rPr>
        <w:t>E’ fatto divieto assoluto:</w:t>
      </w:r>
    </w:p>
    <w:p w:rsidR="00EB758C" w:rsidRPr="00942C8D" w:rsidRDefault="00EB758C" w:rsidP="00EB758C">
      <w:pPr>
        <w:pStyle w:val="Titolo1"/>
        <w:numPr>
          <w:ilvl w:val="0"/>
          <w:numId w:val="2"/>
        </w:numPr>
        <w:rPr>
          <w:bCs w:val="0"/>
          <w:sz w:val="32"/>
          <w:szCs w:val="32"/>
        </w:rPr>
      </w:pPr>
      <w:r w:rsidRPr="00942C8D">
        <w:rPr>
          <w:bCs w:val="0"/>
          <w:sz w:val="32"/>
          <w:szCs w:val="32"/>
          <w:u w:val="single"/>
        </w:rPr>
        <w:t>avere le unghie delle mani lunghe, orecchini, collane, anelli, orologi, occhiali o comunque qualsiasi oggetto che possa accidentalmente recare danno.</w:t>
      </w:r>
    </w:p>
    <w:p w:rsidR="00CE3C4D" w:rsidRPr="00942C8D" w:rsidRDefault="00CE3C4D" w:rsidP="00CE3C4D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942C8D">
        <w:rPr>
          <w:b/>
          <w:sz w:val="32"/>
          <w:szCs w:val="32"/>
          <w:u w:val="single"/>
        </w:rPr>
        <w:t>ogni scorrettezza sarà punita con la esclusione della gara!</w:t>
      </w:r>
    </w:p>
    <w:p w:rsidR="00EB758C" w:rsidRPr="00942C8D" w:rsidRDefault="00EB758C" w:rsidP="00EB758C">
      <w:pPr>
        <w:rPr>
          <w:sz w:val="32"/>
          <w:szCs w:val="32"/>
        </w:rPr>
      </w:pPr>
    </w:p>
    <w:p w:rsidR="00CE3C4D" w:rsidRDefault="00EB758C" w:rsidP="00EB758C">
      <w:pPr>
        <w:rPr>
          <w:b/>
          <w:bCs/>
          <w:sz w:val="32"/>
          <w:szCs w:val="32"/>
        </w:rPr>
      </w:pPr>
      <w:r w:rsidRPr="00942C8D">
        <w:rPr>
          <w:b/>
          <w:bCs/>
          <w:sz w:val="32"/>
          <w:szCs w:val="32"/>
        </w:rPr>
        <w:t>Il concorrent</w:t>
      </w:r>
      <w:r w:rsidR="00684448">
        <w:rPr>
          <w:b/>
          <w:bCs/>
          <w:sz w:val="32"/>
          <w:szCs w:val="32"/>
        </w:rPr>
        <w:t>e pot</w:t>
      </w:r>
      <w:r w:rsidRPr="00942C8D">
        <w:rPr>
          <w:b/>
          <w:bCs/>
          <w:sz w:val="32"/>
          <w:szCs w:val="32"/>
        </w:rPr>
        <w:t>rà indossare</w:t>
      </w:r>
      <w:r w:rsidR="00684448">
        <w:rPr>
          <w:b/>
          <w:bCs/>
          <w:sz w:val="32"/>
          <w:szCs w:val="32"/>
        </w:rPr>
        <w:t xml:space="preserve"> oltre il regolamentare costumino,</w:t>
      </w:r>
      <w:r w:rsidRPr="00942C8D">
        <w:rPr>
          <w:b/>
          <w:bCs/>
          <w:sz w:val="32"/>
          <w:szCs w:val="32"/>
        </w:rPr>
        <w:t xml:space="preserve"> </w:t>
      </w:r>
      <w:r w:rsidR="00684448">
        <w:rPr>
          <w:b/>
          <w:bCs/>
          <w:sz w:val="32"/>
          <w:szCs w:val="32"/>
        </w:rPr>
        <w:t xml:space="preserve">anche </w:t>
      </w:r>
      <w:r w:rsidRPr="00942C8D">
        <w:rPr>
          <w:b/>
          <w:bCs/>
          <w:sz w:val="32"/>
          <w:szCs w:val="32"/>
        </w:rPr>
        <w:t xml:space="preserve">una maglietta a maniche corte, un pantaloncino corto </w:t>
      </w:r>
      <w:r w:rsidR="00352F95">
        <w:rPr>
          <w:b/>
          <w:bCs/>
          <w:sz w:val="32"/>
          <w:szCs w:val="32"/>
        </w:rPr>
        <w:t xml:space="preserve">; </w:t>
      </w:r>
    </w:p>
    <w:p w:rsidR="00EB758C" w:rsidRPr="00352F95" w:rsidRDefault="00352F95" w:rsidP="00CE3C4D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52F95">
        <w:rPr>
          <w:b/>
          <w:bCs/>
          <w:color w:val="FF0000"/>
          <w:sz w:val="32"/>
          <w:szCs w:val="32"/>
        </w:rPr>
        <w:t xml:space="preserve">il gioco in spiaggia si effettuerà </w:t>
      </w:r>
      <w:bookmarkStart w:id="0" w:name="_GoBack"/>
      <w:bookmarkEnd w:id="0"/>
      <w:r w:rsidRPr="00352F95">
        <w:rPr>
          <w:b/>
          <w:bCs/>
          <w:color w:val="FF0000"/>
          <w:sz w:val="32"/>
          <w:szCs w:val="32"/>
        </w:rPr>
        <w:t>scalzi.</w:t>
      </w:r>
    </w:p>
    <w:p w:rsidR="001F281D" w:rsidRDefault="001F281D"/>
    <w:sectPr w:rsidR="001F281D" w:rsidSect="00B85A4B">
      <w:head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D7" w:rsidRDefault="004016D7" w:rsidP="002B74F0">
      <w:r>
        <w:separator/>
      </w:r>
    </w:p>
  </w:endnote>
  <w:endnote w:type="continuationSeparator" w:id="0">
    <w:p w:rsidR="004016D7" w:rsidRDefault="004016D7" w:rsidP="002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D7" w:rsidRDefault="004016D7" w:rsidP="002B74F0">
      <w:r>
        <w:separator/>
      </w:r>
    </w:p>
  </w:footnote>
  <w:footnote w:type="continuationSeparator" w:id="0">
    <w:p w:rsidR="004016D7" w:rsidRDefault="004016D7" w:rsidP="002B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F0" w:rsidRPr="00403BAD" w:rsidRDefault="00120396" w:rsidP="002B74F0">
    <w:pPr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03AB2FB" wp14:editId="66F0F350">
          <wp:extent cx="762000" cy="676275"/>
          <wp:effectExtent l="19050" t="0" r="0" b="0"/>
          <wp:docPr id="1" name="Immagine 1" descr="Logo gioco del cerchi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ioco del cerchio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74F0" w:rsidRPr="00403BAD">
      <w:rPr>
        <w:rFonts w:ascii="Arial" w:hAnsi="Arial" w:cs="Arial"/>
      </w:rPr>
      <w:t xml:space="preserve">   </w:t>
    </w:r>
    <w:r w:rsidR="002B74F0">
      <w:rPr>
        <w:rFonts w:ascii="Arial" w:hAnsi="Arial" w:cs="Arial"/>
      </w:rPr>
      <w:t xml:space="preserve">  </w:t>
    </w:r>
    <w:r w:rsidR="002B74F0" w:rsidRPr="00403BAD">
      <w:rPr>
        <w:rFonts w:ascii="Arial" w:hAnsi="Arial" w:cs="Arial"/>
      </w:rPr>
      <w:t xml:space="preserve">            </w:t>
    </w:r>
    <w:r w:rsidR="002B74F0">
      <w:rPr>
        <w:rFonts w:ascii="Arial" w:hAnsi="Arial" w:cs="Arial"/>
      </w:rPr>
      <w:t xml:space="preserve"> </w:t>
    </w:r>
    <w:r w:rsidR="002B74F0" w:rsidRPr="00403BAD">
      <w:rPr>
        <w:rFonts w:ascii="Arial" w:hAnsi="Arial" w:cs="Arial"/>
      </w:rPr>
      <w:t xml:space="preserve"> </w:t>
    </w:r>
    <w:r w:rsidR="002B74F0">
      <w:rPr>
        <w:rFonts w:ascii="Arial" w:hAnsi="Arial" w:cs="Arial"/>
      </w:rPr>
      <w:t xml:space="preserve">   </w:t>
    </w:r>
    <w:r w:rsidR="002B74F0" w:rsidRPr="00403BAD">
      <w:rPr>
        <w:rFonts w:ascii="Arial" w:hAnsi="Arial" w:cs="Arial"/>
      </w:rPr>
      <w:t xml:space="preserve">  </w:t>
    </w:r>
    <w:r w:rsidR="002B74F0">
      <w:rPr>
        <w:rFonts w:ascii="Arial" w:hAnsi="Arial" w:cs="Arial"/>
      </w:rPr>
      <w:t xml:space="preserve">   </w:t>
    </w:r>
    <w:r>
      <w:rPr>
        <w:rFonts w:ascii="Arial" w:hAnsi="Arial" w:cs="Arial"/>
        <w:noProof/>
      </w:rPr>
      <w:drawing>
        <wp:inline distT="0" distB="0" distL="0" distR="0" wp14:anchorId="44B343BE" wp14:editId="2C3AA5AB">
          <wp:extent cx="2362200" cy="1095375"/>
          <wp:effectExtent l="19050" t="0" r="0" b="0"/>
          <wp:docPr id="2" name="Immagine 2" descr="Logo Lotta Club Modigliana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otta Club Modigliana 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74F0" w:rsidRPr="00403BAD">
      <w:rPr>
        <w:rFonts w:ascii="Arial" w:hAnsi="Arial" w:cs="Arial"/>
      </w:rPr>
      <w:t xml:space="preserve">    </w:t>
    </w:r>
    <w:r w:rsidR="002B74F0">
      <w:rPr>
        <w:rFonts w:ascii="Arial" w:hAnsi="Arial" w:cs="Arial"/>
      </w:rPr>
      <w:t xml:space="preserve">                   </w:t>
    </w:r>
    <w:r>
      <w:rPr>
        <w:rFonts w:ascii="Arial" w:hAnsi="Arial" w:cs="Arial"/>
        <w:noProof/>
      </w:rPr>
      <w:drawing>
        <wp:inline distT="0" distB="0" distL="0" distR="0" wp14:anchorId="60F25C33" wp14:editId="4CC7EA84">
          <wp:extent cx="762000" cy="676275"/>
          <wp:effectExtent l="19050" t="0" r="0" b="0"/>
          <wp:docPr id="3" name="Immagine 3" descr="Logo gioco del cerchi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ioco del cerchio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74F0">
      <w:rPr>
        <w:rFonts w:ascii="Arial" w:hAnsi="Arial" w:cs="Arial"/>
      </w:rPr>
      <w:t xml:space="preserve">        </w:t>
    </w:r>
    <w:r w:rsidR="002B74F0" w:rsidRPr="00403BAD">
      <w:rPr>
        <w:rFonts w:ascii="Arial" w:hAnsi="Arial" w:cs="Arial"/>
      </w:rPr>
      <w:t xml:space="preserve">   </w:t>
    </w:r>
  </w:p>
  <w:p w:rsidR="002B74F0" w:rsidRDefault="002B74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000"/>
    <w:multiLevelType w:val="hybridMultilevel"/>
    <w:tmpl w:val="00D8CC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1239F"/>
    <w:multiLevelType w:val="hybridMultilevel"/>
    <w:tmpl w:val="927649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64E3B"/>
    <w:multiLevelType w:val="hybridMultilevel"/>
    <w:tmpl w:val="D51AE3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D3125"/>
    <w:multiLevelType w:val="hybridMultilevel"/>
    <w:tmpl w:val="213453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B71B6"/>
    <w:multiLevelType w:val="hybridMultilevel"/>
    <w:tmpl w:val="D4148A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06D42"/>
    <w:multiLevelType w:val="hybridMultilevel"/>
    <w:tmpl w:val="8B48C214"/>
    <w:lvl w:ilvl="0" w:tplc="0410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F166272"/>
    <w:multiLevelType w:val="multilevel"/>
    <w:tmpl w:val="D51AE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52"/>
    <w:rsid w:val="000A41E4"/>
    <w:rsid w:val="000C1B42"/>
    <w:rsid w:val="00120396"/>
    <w:rsid w:val="00170AD1"/>
    <w:rsid w:val="001F281D"/>
    <w:rsid w:val="00244BE0"/>
    <w:rsid w:val="002B2895"/>
    <w:rsid w:val="002B74F0"/>
    <w:rsid w:val="002C0F12"/>
    <w:rsid w:val="00352F95"/>
    <w:rsid w:val="003E7F14"/>
    <w:rsid w:val="004016D7"/>
    <w:rsid w:val="00413EDA"/>
    <w:rsid w:val="004B58EF"/>
    <w:rsid w:val="00506787"/>
    <w:rsid w:val="00546A3C"/>
    <w:rsid w:val="00597D87"/>
    <w:rsid w:val="00644850"/>
    <w:rsid w:val="00656CCA"/>
    <w:rsid w:val="00684448"/>
    <w:rsid w:val="006917C4"/>
    <w:rsid w:val="00762F90"/>
    <w:rsid w:val="00914D98"/>
    <w:rsid w:val="009732AA"/>
    <w:rsid w:val="00984EB1"/>
    <w:rsid w:val="009D30CA"/>
    <w:rsid w:val="00B27BA8"/>
    <w:rsid w:val="00B50FFD"/>
    <w:rsid w:val="00B85A4B"/>
    <w:rsid w:val="00BB09B4"/>
    <w:rsid w:val="00CD4F33"/>
    <w:rsid w:val="00CE3C4D"/>
    <w:rsid w:val="00D1461F"/>
    <w:rsid w:val="00D4300A"/>
    <w:rsid w:val="00E94052"/>
    <w:rsid w:val="00EB35AD"/>
    <w:rsid w:val="00EB758C"/>
    <w:rsid w:val="00F02CB2"/>
    <w:rsid w:val="00FE288C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5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B758C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B758C"/>
    <w:pPr>
      <w:jc w:val="both"/>
    </w:pPr>
  </w:style>
  <w:style w:type="paragraph" w:styleId="Corpodeltesto2">
    <w:name w:val="Body Text 2"/>
    <w:basedOn w:val="Normale"/>
    <w:rsid w:val="00EB758C"/>
    <w:pPr>
      <w:jc w:val="both"/>
    </w:pPr>
    <w:rPr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7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B74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74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B74F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5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B758C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B758C"/>
    <w:pPr>
      <w:jc w:val="both"/>
    </w:pPr>
  </w:style>
  <w:style w:type="paragraph" w:styleId="Corpodeltesto2">
    <w:name w:val="Body Text 2"/>
    <w:basedOn w:val="Normale"/>
    <w:rsid w:val="00EB758C"/>
    <w:pPr>
      <w:jc w:val="both"/>
    </w:pPr>
    <w:rPr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7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B74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74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B74F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1103-0C85-4ADA-9219-5756AC62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REGOLE</vt:lpstr>
    </vt:vector>
  </TitlesOfParts>
  <Company>Comex S.p.A.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REGOLE</dc:title>
  <dc:creator>Shiva</dc:creator>
  <cp:lastModifiedBy>Fabiox</cp:lastModifiedBy>
  <cp:revision>5</cp:revision>
  <cp:lastPrinted>2018-05-14T19:18:00Z</cp:lastPrinted>
  <dcterms:created xsi:type="dcterms:W3CDTF">2018-05-14T14:10:00Z</dcterms:created>
  <dcterms:modified xsi:type="dcterms:W3CDTF">2018-05-14T19:19:00Z</dcterms:modified>
</cp:coreProperties>
</file>