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B98" w:rsidRPr="00640083" w:rsidRDefault="00675B98" w:rsidP="00675B98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GoBack"/>
      <w:r w:rsidRPr="00640083">
        <w:rPr>
          <w:rFonts w:ascii="Arial" w:hAnsi="Arial" w:cs="Arial"/>
          <w:b/>
          <w:bCs/>
          <w:sz w:val="24"/>
          <w:szCs w:val="24"/>
        </w:rPr>
        <w:t>Mod.6</w:t>
      </w:r>
    </w:p>
    <w:bookmarkEnd w:id="0"/>
    <w:p w:rsidR="00855FED" w:rsidRDefault="00855FED" w:rsidP="00855FED">
      <w:pPr>
        <w:spacing w:line="240" w:lineRule="auto"/>
        <w:ind w:right="14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PROCEDURA APERTA, IN MODALITA’ TELEMATICA, </w:t>
      </w:r>
      <w:r>
        <w:rPr>
          <w:rStyle w:val="Numeropagina"/>
          <w:rFonts w:ascii="Arial" w:eastAsia="BatangChe" w:hAnsi="Arial" w:cs="Arial"/>
          <w:b/>
          <w:sz w:val="24"/>
          <w:szCs w:val="24"/>
        </w:rPr>
        <w:t xml:space="preserve">PER </w:t>
      </w:r>
      <w:r>
        <w:rPr>
          <w:rFonts w:ascii="Arial" w:eastAsia="BatangChe" w:hAnsi="Arial" w:cs="Arial"/>
          <w:b/>
          <w:sz w:val="24"/>
          <w:szCs w:val="24"/>
        </w:rPr>
        <w:t xml:space="preserve">L’AFFIDAMENTO IN REGIME </w:t>
      </w:r>
      <w:proofErr w:type="spellStart"/>
      <w:r>
        <w:rPr>
          <w:rFonts w:ascii="Arial" w:eastAsia="BatangChe" w:hAnsi="Arial" w:cs="Arial"/>
          <w:b/>
          <w:sz w:val="24"/>
          <w:szCs w:val="24"/>
        </w:rPr>
        <w:t>DI</w:t>
      </w:r>
      <w:proofErr w:type="spellEnd"/>
      <w:r>
        <w:rPr>
          <w:rFonts w:ascii="Arial" w:eastAsia="BatangChe" w:hAnsi="Arial" w:cs="Arial"/>
          <w:b/>
          <w:sz w:val="24"/>
          <w:szCs w:val="24"/>
        </w:rPr>
        <w:t xml:space="preserve"> ACCORDO QUADRO </w:t>
      </w:r>
      <w:r>
        <w:rPr>
          <w:rFonts w:ascii="Arial" w:hAnsi="Arial" w:cs="Arial"/>
          <w:b/>
          <w:sz w:val="24"/>
          <w:szCs w:val="24"/>
        </w:rPr>
        <w:t xml:space="preserve">DELLA FORNITURA PERSONALIZZATA </w:t>
      </w:r>
      <w:proofErr w:type="spellStart"/>
      <w:r>
        <w:rPr>
          <w:rFonts w:ascii="Arial" w:hAnsi="Arial" w:cs="Arial"/>
          <w:b/>
          <w:sz w:val="24"/>
          <w:szCs w:val="24"/>
        </w:rPr>
        <w:t>DI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MATERIALE VARIO PER PREMIAZIONE E PROMOZIONALE </w:t>
      </w:r>
      <w:r>
        <w:rPr>
          <w:rFonts w:ascii="Arial" w:hAnsi="Arial" w:cs="Arial"/>
          <w:b/>
          <w:bCs/>
          <w:sz w:val="24"/>
          <w:szCs w:val="24"/>
        </w:rPr>
        <w:t xml:space="preserve">PER LA FEDERAZIONE ITALIANA JUDO LOTTA KARATE ARTI MARZIALI (FIJLKAM), SEDE CENTRALE E </w:t>
      </w:r>
      <w:r>
        <w:rPr>
          <w:rFonts w:ascii="Arial" w:hAnsi="Arial" w:cs="Arial"/>
          <w:b/>
          <w:strike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 xml:space="preserve"> COMITATI REGIONALI</w:t>
      </w:r>
      <w:r w:rsidR="006022FA">
        <w:rPr>
          <w:rFonts w:ascii="Arial" w:hAnsi="Arial" w:cs="Arial"/>
          <w:b/>
          <w:sz w:val="24"/>
          <w:szCs w:val="24"/>
        </w:rPr>
        <w:t>.</w:t>
      </w:r>
      <w:r w:rsidR="00217C5B">
        <w:rPr>
          <w:rFonts w:ascii="Arial" w:hAnsi="Arial" w:cs="Arial"/>
          <w:b/>
          <w:sz w:val="24"/>
          <w:szCs w:val="24"/>
        </w:rPr>
        <w:t xml:space="preserve"> CIG </w:t>
      </w:r>
      <w:r w:rsidR="00217C5B">
        <w:rPr>
          <w:rFonts w:ascii="Arial" w:eastAsia="BatangChe" w:hAnsi="Arial" w:cs="Arial"/>
          <w:b/>
          <w:sz w:val="24"/>
          <w:szCs w:val="24"/>
        </w:rPr>
        <w:t>8290862BC0</w:t>
      </w:r>
    </w:p>
    <w:p w:rsidR="00855FED" w:rsidRDefault="00855FED" w:rsidP="00855FED">
      <w:pPr>
        <w:spacing w:line="240" w:lineRule="auto"/>
        <w:ind w:right="142"/>
        <w:jc w:val="both"/>
        <w:rPr>
          <w:rFonts w:ascii="Arial" w:hAnsi="Arial" w:cs="Arial"/>
          <w:b/>
          <w:bCs/>
          <w:sz w:val="24"/>
          <w:szCs w:val="24"/>
        </w:rPr>
      </w:pPr>
    </w:p>
    <w:p w:rsidR="00675B98" w:rsidRPr="00675B98" w:rsidRDefault="00675B98" w:rsidP="00675B9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75B98">
        <w:rPr>
          <w:rFonts w:ascii="Arial" w:hAnsi="Arial" w:cs="Arial"/>
          <w:b/>
          <w:bCs/>
          <w:sz w:val="24"/>
          <w:szCs w:val="24"/>
        </w:rPr>
        <w:t>Dichiarazione d'impegno per raggruppamenti temporanei, consorzi ordinari o GEIE non ancora</w:t>
      </w:r>
      <w:r>
        <w:rPr>
          <w:rFonts w:ascii="Arial" w:hAnsi="Arial" w:cs="Arial"/>
          <w:b/>
          <w:bCs/>
          <w:sz w:val="24"/>
          <w:szCs w:val="24"/>
        </w:rPr>
        <w:t xml:space="preserve"> c</w:t>
      </w:r>
      <w:r w:rsidRPr="00675B98">
        <w:rPr>
          <w:rFonts w:ascii="Arial" w:hAnsi="Arial" w:cs="Arial"/>
          <w:b/>
          <w:bCs/>
          <w:sz w:val="24"/>
          <w:szCs w:val="24"/>
        </w:rPr>
        <w:t>ostituiti</w:t>
      </w:r>
    </w:p>
    <w:p w:rsidR="00675B98" w:rsidRP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Il sottoscritto/a ……………………………………………………………………………………….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nato a ……………………………………………..……….. il ……………………………………...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residente in …………………………………. indirizzo ……………………………………………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C.F. ……………………..……..……………………………..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nella sua qualità di ………………………………………………………………………………….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della ditta …………………………………………………………………………………………….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sede in …………………………………… indirizzo ……………….…………………………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C.F. …………………………………………… P. IVA …………………………………….……….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DICHIARA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che in caso di aggiudicazione, sarà conferito mandato speciale con rappresentanza con funzioni di capogruppo all’impresa: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di impegnarsi, in caso di aggiudicazione, ad uniformarsi alla disciplina vigente con riguardo ai raggruppamenti temporanei, consorzi ordinari o GEIE;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che avrà una percentuale di partecipazione al contratto pari al ………………........ % ed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eseguirà le seguenti parti dell'appalto: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Luogo e data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Avvertenze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documento deve essere firmato digitalmente.</w:t>
      </w:r>
    </w:p>
    <w:p w:rsidR="00675B98" w:rsidRDefault="00675B98" w:rsidP="00675B9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dichiarazione deve essere presentata da ciascun componente del raggruppamento, consorzio</w:t>
      </w:r>
    </w:p>
    <w:p w:rsidR="007926BE" w:rsidRDefault="00675B98" w:rsidP="00675B98">
      <w:pPr>
        <w:spacing w:line="360" w:lineRule="auto"/>
        <w:jc w:val="both"/>
      </w:pPr>
      <w:r>
        <w:rPr>
          <w:rFonts w:ascii="Arial" w:hAnsi="Arial" w:cs="Arial"/>
        </w:rPr>
        <w:t>ordinario, GEIE.</w:t>
      </w:r>
    </w:p>
    <w:sectPr w:rsidR="007926BE" w:rsidSect="00A341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75B98"/>
    <w:rsid w:val="00217C5B"/>
    <w:rsid w:val="0028034E"/>
    <w:rsid w:val="00554624"/>
    <w:rsid w:val="006022FA"/>
    <w:rsid w:val="00640083"/>
    <w:rsid w:val="00675B98"/>
    <w:rsid w:val="007926BE"/>
    <w:rsid w:val="00855FED"/>
    <w:rsid w:val="009B0F36"/>
    <w:rsid w:val="00A34193"/>
    <w:rsid w:val="00AE039C"/>
    <w:rsid w:val="00BF18D9"/>
    <w:rsid w:val="00CE113A"/>
    <w:rsid w:val="00D24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41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semiHidden/>
    <w:unhideWhenUsed/>
    <w:rsid w:val="00855F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fgi12 fgi12</dc:creator>
  <cp:keywords/>
  <dc:description/>
  <cp:lastModifiedBy>Flavia Zangirolami</cp:lastModifiedBy>
  <cp:revision>8</cp:revision>
  <dcterms:created xsi:type="dcterms:W3CDTF">2019-05-11T09:29:00Z</dcterms:created>
  <dcterms:modified xsi:type="dcterms:W3CDTF">2020-05-05T10:45:00Z</dcterms:modified>
</cp:coreProperties>
</file>