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4A064D">
        <w:rPr>
          <w:rFonts w:ascii="Arial" w:hAnsi="Arial" w:cs="Arial"/>
          <w:b/>
          <w:sz w:val="24"/>
          <w:szCs w:val="24"/>
        </w:rPr>
        <w:t>Mod.7</w:t>
      </w:r>
    </w:p>
    <w:p w:rsidR="00333CBA" w:rsidRDefault="00333CBA" w:rsidP="00333CBA">
      <w:pPr>
        <w:jc w:val="both"/>
        <w:rPr>
          <w:rFonts w:ascii="Arial" w:eastAsia="Arial" w:hAnsi="Arial" w:cs="Arial"/>
          <w:sz w:val="24"/>
          <w:szCs w:val="24"/>
        </w:rPr>
      </w:pPr>
      <w:r w:rsidRPr="00DD7E91">
        <w:rPr>
          <w:rFonts w:ascii="Arial" w:hAnsi="Arial" w:cs="Arial"/>
          <w:b/>
          <w:bCs/>
          <w:sz w:val="24"/>
          <w:szCs w:val="24"/>
        </w:rPr>
        <w:t xml:space="preserve">PROCEDURA APERTA TELEMATICA </w:t>
      </w:r>
      <w:r w:rsidRPr="00DD7E91">
        <w:rPr>
          <w:rFonts w:ascii="Arial" w:hAnsi="Arial"/>
          <w:b/>
          <w:bCs/>
          <w:sz w:val="24"/>
          <w:szCs w:val="24"/>
        </w:rPr>
        <w:t xml:space="preserve">DELL’APPALTO PER L’AFFIDAMENTO DEL SERVIZIO INTEGRATO DI OSPITALITA’ COMPRENDENTE: SERVIZIO PRENOTAZIONE E RICEZIONE OSPITI, SERVIZIO RISTORAZIONE (CON PRODUZIONE </w:t>
      </w:r>
      <w:proofErr w:type="spellStart"/>
      <w:r w:rsidRPr="00DD7E91">
        <w:rPr>
          <w:rFonts w:ascii="Arial" w:hAnsi="Arial"/>
          <w:b/>
          <w:bCs/>
          <w:sz w:val="24"/>
          <w:szCs w:val="24"/>
        </w:rPr>
        <w:t>DI</w:t>
      </w:r>
      <w:proofErr w:type="spellEnd"/>
      <w:r w:rsidRPr="00DD7E91">
        <w:rPr>
          <w:rFonts w:ascii="Arial" w:hAnsi="Arial"/>
          <w:b/>
          <w:bCs/>
          <w:sz w:val="24"/>
          <w:szCs w:val="24"/>
        </w:rPr>
        <w:t xml:space="preserve"> PASTI), </w:t>
      </w:r>
      <w:r w:rsidR="00AA0444" w:rsidRPr="00DD7E91">
        <w:rPr>
          <w:rFonts w:ascii="Arial" w:hAnsi="Arial"/>
          <w:b/>
          <w:bCs/>
          <w:sz w:val="24"/>
          <w:szCs w:val="24"/>
        </w:rPr>
        <w:t>SERVIZIO BAR E FORESTERIA (COMPRESE PULIZIE),</w:t>
      </w:r>
      <w:r w:rsidRPr="00DD7E91">
        <w:rPr>
          <w:rFonts w:ascii="Arial" w:hAnsi="Arial"/>
          <w:b/>
          <w:bCs/>
          <w:sz w:val="24"/>
          <w:szCs w:val="24"/>
        </w:rPr>
        <w:t>, PRESSO IL CENTRO OLIMPICO FEDERALE “MATTEO PELLICONE“ DELLA FEDERAZIONE ITALIANA JUDO LOTTA KARATE ARTI MARZIALI (FIJLKAM) DI VIA DEI SANDOLINI 79, LIDO DI OSTIA - (ROMA).– CODICE CIG.</w:t>
      </w:r>
      <w:r w:rsidR="00DD7E91" w:rsidRPr="00DD7E91">
        <w:rPr>
          <w:rFonts w:ascii="Arial" w:hAnsi="Arial"/>
          <w:b/>
          <w:bCs/>
          <w:sz w:val="24"/>
          <w:szCs w:val="24"/>
        </w:rPr>
        <w:t xml:space="preserve"> </w:t>
      </w:r>
      <w:r w:rsidR="00DD7E91" w:rsidRPr="00DD7E91">
        <w:rPr>
          <w:rFonts w:ascii="Arial" w:eastAsia="BatangChe" w:hAnsi="Arial" w:cs="Arial"/>
          <w:b/>
          <w:sz w:val="24"/>
          <w:szCs w:val="24"/>
        </w:rPr>
        <w:t>8037338D20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A064D">
        <w:rPr>
          <w:rFonts w:ascii="Arial" w:hAnsi="Arial" w:cs="Arial"/>
          <w:b/>
          <w:sz w:val="24"/>
          <w:szCs w:val="24"/>
        </w:rPr>
        <w:t>Modulo presentazione offerta economica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Il/La sottoscritto/a ________________________________________________________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nato/a a ________</w:t>
      </w:r>
      <w:r>
        <w:rPr>
          <w:rFonts w:ascii="Arial" w:hAnsi="Arial" w:cs="Arial"/>
          <w:sz w:val="24"/>
          <w:szCs w:val="24"/>
        </w:rPr>
        <w:t>_____________________________</w:t>
      </w:r>
      <w:r w:rsidRPr="004A064D">
        <w:rPr>
          <w:rFonts w:ascii="Arial" w:hAnsi="Arial" w:cs="Arial"/>
          <w:sz w:val="24"/>
          <w:szCs w:val="24"/>
        </w:rPr>
        <w:t xml:space="preserve"> il </w:t>
      </w:r>
      <w:r>
        <w:rPr>
          <w:rFonts w:ascii="Arial" w:hAnsi="Arial" w:cs="Arial"/>
          <w:sz w:val="24"/>
          <w:szCs w:val="24"/>
        </w:rPr>
        <w:t>giorno 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in qualità di Legale rappresentante della Ditta ___________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con sede legale in 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Via ___________________________________________</w:t>
      </w:r>
      <w:r>
        <w:rPr>
          <w:rFonts w:ascii="Arial" w:hAnsi="Arial" w:cs="Arial"/>
          <w:sz w:val="24"/>
          <w:szCs w:val="24"/>
        </w:rPr>
        <w:t>_________ n° civico 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numero telefoni</w:t>
      </w:r>
      <w:r>
        <w:rPr>
          <w:rFonts w:ascii="Arial" w:hAnsi="Arial" w:cs="Arial"/>
          <w:sz w:val="24"/>
          <w:szCs w:val="24"/>
        </w:rPr>
        <w:t>co _________________________</w:t>
      </w:r>
      <w:r w:rsidRPr="004A064D">
        <w:rPr>
          <w:rFonts w:ascii="Arial" w:hAnsi="Arial" w:cs="Arial"/>
          <w:sz w:val="24"/>
          <w:szCs w:val="24"/>
        </w:rPr>
        <w:t xml:space="preserve"> numer</w:t>
      </w:r>
      <w:r>
        <w:rPr>
          <w:rFonts w:ascii="Arial" w:hAnsi="Arial" w:cs="Arial"/>
          <w:sz w:val="24"/>
          <w:szCs w:val="24"/>
        </w:rPr>
        <w:t>o fax _____________________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codice fiscale ____________________________________________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partita IVA ______________________________________________</w:t>
      </w:r>
    </w:p>
    <w:p w:rsid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presenta la seguente offerta per la gara in oggetto:</w:t>
      </w:r>
    </w:p>
    <w:p w:rsidR="00262693" w:rsidRDefault="00262693" w:rsidP="0026269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:rsidR="005F352E" w:rsidRPr="004A064D" w:rsidRDefault="005F352E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4D7CBF" w:rsidRPr="004C06CA" w:rsidRDefault="004C06CA" w:rsidP="004D7CBF">
      <w:pPr>
        <w:spacing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C06CA">
        <w:rPr>
          <w:rFonts w:ascii="Arial" w:hAnsi="Arial" w:cs="Arial"/>
          <w:sz w:val="24"/>
          <w:szCs w:val="24"/>
        </w:rPr>
        <w:t xml:space="preserve">Prezzo a base d’asta (al ribasso) per i servizi di pernottamento e colazione </w:t>
      </w:r>
      <w:r w:rsidR="005F352E" w:rsidRPr="004C06CA">
        <w:rPr>
          <w:rFonts w:ascii="Arial" w:hAnsi="Arial" w:cs="Arial"/>
          <w:sz w:val="24"/>
          <w:szCs w:val="24"/>
        </w:rPr>
        <w:t>€ 11</w:t>
      </w:r>
      <w:r w:rsidR="00DD7E91" w:rsidRPr="004C06CA">
        <w:rPr>
          <w:rFonts w:ascii="Arial" w:hAnsi="Arial" w:cs="Arial"/>
          <w:sz w:val="24"/>
          <w:szCs w:val="24"/>
        </w:rPr>
        <w:t>,5</w:t>
      </w:r>
      <w:r w:rsidR="004D7CBF" w:rsidRPr="004C06CA">
        <w:rPr>
          <w:rFonts w:ascii="Arial" w:hAnsi="Arial" w:cs="Arial"/>
          <w:sz w:val="24"/>
          <w:szCs w:val="24"/>
        </w:rPr>
        <w:t>0 IVA esclusa;</w:t>
      </w:r>
    </w:p>
    <w:p w:rsidR="004D7CBF" w:rsidRPr="004C06CA" w:rsidRDefault="004D7CBF" w:rsidP="004D7CBF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4C06CA">
        <w:rPr>
          <w:rFonts w:ascii="Arial" w:hAnsi="Arial" w:cs="Arial"/>
          <w:sz w:val="24"/>
          <w:szCs w:val="24"/>
        </w:rPr>
        <w:t>-</w:t>
      </w:r>
      <w:r w:rsidR="00FF1B30">
        <w:rPr>
          <w:rFonts w:ascii="Arial" w:hAnsi="Arial" w:cs="Arial"/>
          <w:sz w:val="24"/>
          <w:szCs w:val="24"/>
        </w:rPr>
        <w:t xml:space="preserve"> </w:t>
      </w:r>
      <w:r w:rsidRPr="004C06CA">
        <w:rPr>
          <w:rFonts w:ascii="Arial" w:hAnsi="Arial" w:cs="Arial"/>
          <w:sz w:val="24"/>
          <w:szCs w:val="24"/>
        </w:rPr>
        <w:t>Prezzo a base d’asta</w:t>
      </w:r>
      <w:r w:rsidR="004C06CA" w:rsidRPr="004C06CA">
        <w:rPr>
          <w:rFonts w:ascii="Arial" w:hAnsi="Arial" w:cs="Arial"/>
          <w:sz w:val="24"/>
          <w:szCs w:val="24"/>
        </w:rPr>
        <w:t xml:space="preserve"> (al ribasso)</w:t>
      </w:r>
      <w:r w:rsidRPr="004C06CA">
        <w:rPr>
          <w:rFonts w:ascii="Arial" w:hAnsi="Arial" w:cs="Arial"/>
          <w:sz w:val="24"/>
          <w:szCs w:val="24"/>
        </w:rPr>
        <w:t xml:space="preserve">  per</w:t>
      </w:r>
      <w:r w:rsidR="005F352E" w:rsidRPr="004C06CA">
        <w:rPr>
          <w:rFonts w:ascii="Arial" w:hAnsi="Arial" w:cs="Arial"/>
          <w:sz w:val="24"/>
          <w:szCs w:val="24"/>
        </w:rPr>
        <w:t xml:space="preserve"> il pranzo: € 11</w:t>
      </w:r>
      <w:r w:rsidR="009B102A" w:rsidRPr="004C06CA">
        <w:rPr>
          <w:rFonts w:ascii="Arial" w:hAnsi="Arial" w:cs="Arial"/>
          <w:sz w:val="24"/>
          <w:szCs w:val="24"/>
        </w:rPr>
        <w:t>,5</w:t>
      </w:r>
      <w:r w:rsidRPr="004C06CA">
        <w:rPr>
          <w:rFonts w:ascii="Arial" w:hAnsi="Arial" w:cs="Arial"/>
          <w:sz w:val="24"/>
          <w:szCs w:val="24"/>
        </w:rPr>
        <w:t>0 IVA esclusa;</w:t>
      </w:r>
    </w:p>
    <w:p w:rsidR="004D7CBF" w:rsidRPr="004C06CA" w:rsidRDefault="004D7CBF" w:rsidP="004D7CBF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4C06CA">
        <w:rPr>
          <w:rFonts w:ascii="Arial" w:hAnsi="Arial" w:cs="Arial"/>
          <w:sz w:val="24"/>
          <w:szCs w:val="24"/>
        </w:rPr>
        <w:t>-</w:t>
      </w:r>
      <w:r w:rsidR="00FF1B30">
        <w:rPr>
          <w:rFonts w:ascii="Arial" w:hAnsi="Arial" w:cs="Arial"/>
          <w:sz w:val="24"/>
          <w:szCs w:val="24"/>
        </w:rPr>
        <w:t xml:space="preserve"> </w:t>
      </w:r>
      <w:r w:rsidRPr="004C06CA">
        <w:rPr>
          <w:rFonts w:ascii="Arial" w:hAnsi="Arial" w:cs="Arial"/>
          <w:sz w:val="24"/>
          <w:szCs w:val="24"/>
        </w:rPr>
        <w:t>Prezzo</w:t>
      </w:r>
      <w:r w:rsidR="005F352E" w:rsidRPr="004C06CA">
        <w:rPr>
          <w:rFonts w:ascii="Arial" w:hAnsi="Arial" w:cs="Arial"/>
          <w:sz w:val="24"/>
          <w:szCs w:val="24"/>
        </w:rPr>
        <w:t xml:space="preserve"> a base d’asta</w:t>
      </w:r>
      <w:r w:rsidR="004C06CA" w:rsidRPr="004C06CA">
        <w:rPr>
          <w:rFonts w:ascii="Arial" w:hAnsi="Arial" w:cs="Arial"/>
          <w:sz w:val="24"/>
          <w:szCs w:val="24"/>
        </w:rPr>
        <w:t xml:space="preserve"> (al ribasso)</w:t>
      </w:r>
      <w:r w:rsidR="005F352E" w:rsidRPr="004C06CA">
        <w:rPr>
          <w:rFonts w:ascii="Arial" w:hAnsi="Arial" w:cs="Arial"/>
          <w:sz w:val="24"/>
          <w:szCs w:val="24"/>
        </w:rPr>
        <w:t xml:space="preserve"> per la cena: € 11</w:t>
      </w:r>
      <w:r w:rsidR="009B102A" w:rsidRPr="004C06CA">
        <w:rPr>
          <w:rFonts w:ascii="Arial" w:hAnsi="Arial" w:cs="Arial"/>
          <w:sz w:val="24"/>
          <w:szCs w:val="24"/>
        </w:rPr>
        <w:t>,5</w:t>
      </w:r>
      <w:r w:rsidRPr="004C06CA">
        <w:rPr>
          <w:rFonts w:ascii="Arial" w:hAnsi="Arial" w:cs="Arial"/>
          <w:sz w:val="24"/>
          <w:szCs w:val="24"/>
        </w:rPr>
        <w:t>0 IVA esclusa;</w:t>
      </w:r>
    </w:p>
    <w:p w:rsidR="009B102A" w:rsidRPr="004C06CA" w:rsidRDefault="009B102A" w:rsidP="009B102A">
      <w:pPr>
        <w:jc w:val="both"/>
        <w:rPr>
          <w:rFonts w:ascii="Arial" w:hAnsi="Arial" w:cs="Arial"/>
          <w:sz w:val="24"/>
          <w:szCs w:val="24"/>
        </w:rPr>
      </w:pPr>
    </w:p>
    <w:p w:rsidR="009B102A" w:rsidRPr="004C06CA" w:rsidRDefault="009B102A" w:rsidP="009B102A">
      <w:pPr>
        <w:jc w:val="both"/>
        <w:rPr>
          <w:rFonts w:ascii="Arial" w:hAnsi="Arial" w:cs="Arial"/>
          <w:sz w:val="24"/>
          <w:szCs w:val="24"/>
        </w:rPr>
      </w:pPr>
      <w:r w:rsidRPr="004C06CA">
        <w:rPr>
          <w:rFonts w:ascii="Arial" w:hAnsi="Arial" w:cs="Arial"/>
          <w:sz w:val="24"/>
          <w:szCs w:val="24"/>
        </w:rPr>
        <w:t>- Prezzo a base d’asta (al ribasso) per l’intera giornata alimentare: € 34,50 IVA esclusa;</w:t>
      </w:r>
    </w:p>
    <w:p w:rsidR="00262693" w:rsidRPr="004C06CA" w:rsidRDefault="00262693" w:rsidP="00262693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9B102A" w:rsidRPr="004C06CA" w:rsidRDefault="00262693" w:rsidP="00262693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4C06CA">
        <w:rPr>
          <w:rFonts w:ascii="Arial" w:hAnsi="Arial" w:cs="Arial"/>
          <w:sz w:val="24"/>
          <w:szCs w:val="24"/>
        </w:rPr>
        <w:t xml:space="preserve">ribasso unico percentuale </w:t>
      </w:r>
      <w:proofErr w:type="spellStart"/>
      <w:r w:rsidRPr="004C06CA">
        <w:rPr>
          <w:rFonts w:ascii="Arial" w:hAnsi="Arial" w:cs="Arial"/>
          <w:sz w:val="24"/>
          <w:szCs w:val="24"/>
        </w:rPr>
        <w:t>……</w:t>
      </w:r>
      <w:proofErr w:type="spellEnd"/>
      <w:r w:rsidR="009B102A" w:rsidRPr="004C06CA">
        <w:rPr>
          <w:rFonts w:ascii="Arial" w:hAnsi="Arial" w:cs="Arial"/>
          <w:sz w:val="24"/>
          <w:szCs w:val="24"/>
        </w:rPr>
        <w:t>..</w:t>
      </w:r>
      <w:r w:rsidRPr="004C06CA">
        <w:rPr>
          <w:rFonts w:ascii="Arial" w:hAnsi="Arial" w:cs="Arial"/>
          <w:sz w:val="24"/>
          <w:szCs w:val="24"/>
        </w:rPr>
        <w:t>.</w:t>
      </w:r>
      <w:r w:rsidR="00577F95">
        <w:rPr>
          <w:rFonts w:ascii="Arial" w:hAnsi="Arial" w:cs="Arial"/>
          <w:sz w:val="24"/>
          <w:szCs w:val="24"/>
        </w:rPr>
        <w:t>..</w:t>
      </w:r>
      <w:r w:rsidRPr="004C06CA">
        <w:rPr>
          <w:rFonts w:ascii="Arial" w:hAnsi="Arial" w:cs="Arial"/>
          <w:sz w:val="24"/>
          <w:szCs w:val="24"/>
        </w:rPr>
        <w:t>%</w:t>
      </w:r>
    </w:p>
    <w:p w:rsidR="00262693" w:rsidRPr="004D7CBF" w:rsidRDefault="00262693" w:rsidP="00262693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4C06CA">
        <w:rPr>
          <w:rFonts w:ascii="Arial" w:hAnsi="Arial" w:cs="Arial"/>
          <w:sz w:val="24"/>
          <w:szCs w:val="24"/>
        </w:rPr>
        <w:t>prezzo ribassato per l’intera giornata alimentare</w:t>
      </w:r>
      <w:r w:rsidR="009B102A" w:rsidRPr="004C06C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102A" w:rsidRPr="004C06CA">
        <w:rPr>
          <w:rFonts w:ascii="Arial" w:hAnsi="Arial" w:cs="Arial"/>
          <w:sz w:val="24"/>
          <w:szCs w:val="24"/>
        </w:rPr>
        <w:t>…………………</w:t>
      </w:r>
      <w:proofErr w:type="spellEnd"/>
      <w:r w:rsidR="009B102A" w:rsidRPr="004C06CA">
        <w:rPr>
          <w:rFonts w:ascii="Arial" w:hAnsi="Arial" w:cs="Arial"/>
          <w:sz w:val="24"/>
          <w:szCs w:val="24"/>
        </w:rPr>
        <w:t>..</w:t>
      </w:r>
    </w:p>
    <w:p w:rsidR="004D7CBF" w:rsidRDefault="004D7CBF" w:rsidP="004D7CBF">
      <w:pPr>
        <w:spacing w:before="120"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577F95" w:rsidRPr="00796CE7" w:rsidRDefault="00577F95" w:rsidP="004D7CBF">
      <w:pPr>
        <w:spacing w:before="120"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_________________________________</w:t>
      </w:r>
    </w:p>
    <w:p w:rsidR="004A064D" w:rsidRDefault="004A064D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Luogo e data</w:t>
      </w:r>
    </w:p>
    <w:p w:rsidR="004C06CA" w:rsidRPr="004A064D" w:rsidRDefault="004C06CA" w:rsidP="004A064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____________________________________________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Firma</w:t>
      </w:r>
    </w:p>
    <w:p w:rsidR="004C06CA" w:rsidRDefault="004C06CA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A064D">
        <w:rPr>
          <w:rFonts w:ascii="Arial" w:hAnsi="Arial" w:cs="Arial"/>
          <w:b/>
          <w:bCs/>
          <w:sz w:val="24"/>
          <w:szCs w:val="24"/>
        </w:rPr>
        <w:t>Avvertenze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Il modello deve essere compilato in ogni sua parte.</w:t>
      </w:r>
    </w:p>
    <w:p w:rsidR="00A337A5" w:rsidRDefault="003A36AC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valore dell’appalto </w:t>
      </w:r>
      <w:r w:rsidR="00A337A5">
        <w:rPr>
          <w:rFonts w:ascii="Arial" w:hAnsi="Arial" w:cs="Arial"/>
          <w:sz w:val="24"/>
          <w:szCs w:val="24"/>
        </w:rPr>
        <w:t xml:space="preserve">è pari ad € </w:t>
      </w:r>
      <w:r>
        <w:rPr>
          <w:rFonts w:ascii="Arial" w:hAnsi="Arial" w:cs="Arial"/>
          <w:sz w:val="24"/>
          <w:szCs w:val="24"/>
        </w:rPr>
        <w:t>2.208.000,00</w:t>
      </w:r>
      <w:r w:rsidR="00A337A5">
        <w:rPr>
          <w:rFonts w:ascii="Arial" w:hAnsi="Arial" w:cs="Arial"/>
          <w:sz w:val="24"/>
          <w:szCs w:val="24"/>
        </w:rPr>
        <w:t xml:space="preserve"> per la durata de</w:t>
      </w:r>
      <w:r w:rsidR="00DD7E91">
        <w:rPr>
          <w:rFonts w:ascii="Arial" w:hAnsi="Arial" w:cs="Arial"/>
          <w:sz w:val="24"/>
          <w:szCs w:val="24"/>
        </w:rPr>
        <w:t>l</w:t>
      </w:r>
      <w:r w:rsidR="00A337A5">
        <w:rPr>
          <w:rFonts w:ascii="Arial" w:hAnsi="Arial" w:cs="Arial"/>
          <w:sz w:val="24"/>
          <w:szCs w:val="24"/>
        </w:rPr>
        <w:t xml:space="preserve"> contratto.</w:t>
      </w:r>
    </w:p>
    <w:p w:rsidR="003A36AC" w:rsidRDefault="003A36AC" w:rsidP="003A36A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Non sarà presa</w:t>
      </w:r>
      <w:r w:rsidRPr="00A02FDD">
        <w:rPr>
          <w:rFonts w:ascii="Arial" w:eastAsia="Times New Roman" w:hAnsi="Arial" w:cs="Arial"/>
          <w:sz w:val="24"/>
          <w:szCs w:val="24"/>
        </w:rPr>
        <w:t xml:space="preserve"> in considerazione, ai fini dell’attribuzione del relativo </w:t>
      </w:r>
      <w:r>
        <w:rPr>
          <w:rFonts w:ascii="Arial" w:eastAsia="Times New Roman" w:hAnsi="Arial" w:cs="Arial"/>
          <w:sz w:val="24"/>
          <w:szCs w:val="24"/>
        </w:rPr>
        <w:t>punteggio,</w:t>
      </w:r>
      <w:r w:rsidRPr="00A02FD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l’indicazione di un valore negativo, pari o superiore al 100%</w:t>
      </w:r>
      <w:r w:rsidRPr="00A02FD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L'offerta deve essere firmata digitalmente.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 xml:space="preserve">In caso di raggruppamenti temporanei, consorzi ordinari, GEIE, l'offerta deve essere </w:t>
      </w:r>
      <w:r>
        <w:rPr>
          <w:rFonts w:ascii="Arial" w:hAnsi="Arial" w:cs="Arial"/>
          <w:sz w:val="24"/>
          <w:szCs w:val="24"/>
        </w:rPr>
        <w:t xml:space="preserve"> </w:t>
      </w:r>
      <w:r w:rsidRPr="004A064D">
        <w:rPr>
          <w:rFonts w:ascii="Arial" w:hAnsi="Arial" w:cs="Arial"/>
          <w:sz w:val="24"/>
          <w:szCs w:val="24"/>
        </w:rPr>
        <w:t>firmata</w:t>
      </w:r>
      <w:r w:rsidR="003A36AC">
        <w:rPr>
          <w:rFonts w:ascii="Arial" w:hAnsi="Arial" w:cs="Arial"/>
          <w:sz w:val="24"/>
          <w:szCs w:val="24"/>
        </w:rPr>
        <w:t xml:space="preserve"> </w:t>
      </w:r>
      <w:r w:rsidRPr="004A064D">
        <w:rPr>
          <w:rFonts w:ascii="Arial" w:hAnsi="Arial" w:cs="Arial"/>
          <w:sz w:val="24"/>
          <w:szCs w:val="24"/>
        </w:rPr>
        <w:t>digitalmente da tutti i soggetti componenti.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 xml:space="preserve">Per le aggregazioni di imprese aderenti al contratto di rete si rimanda a quanto previsto </w:t>
      </w:r>
      <w:r>
        <w:rPr>
          <w:rFonts w:ascii="Arial" w:hAnsi="Arial" w:cs="Arial"/>
          <w:sz w:val="24"/>
          <w:szCs w:val="24"/>
        </w:rPr>
        <w:t>nel</w:t>
      </w:r>
      <w:r w:rsidRPr="004A064D">
        <w:rPr>
          <w:rFonts w:ascii="Arial" w:hAnsi="Arial" w:cs="Arial"/>
          <w:sz w:val="24"/>
          <w:szCs w:val="24"/>
        </w:rPr>
        <w:t xml:space="preserve"> disciplinare di gara.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A064D">
        <w:rPr>
          <w:rFonts w:ascii="Arial" w:hAnsi="Arial" w:cs="Arial"/>
          <w:b/>
          <w:bCs/>
          <w:sz w:val="24"/>
          <w:szCs w:val="24"/>
        </w:rPr>
        <w:t xml:space="preserve">Ai sensi del D. </w:t>
      </w:r>
      <w:proofErr w:type="spellStart"/>
      <w:r w:rsidRPr="004A064D">
        <w:rPr>
          <w:rFonts w:ascii="Arial" w:hAnsi="Arial" w:cs="Arial"/>
          <w:b/>
          <w:bCs/>
          <w:sz w:val="24"/>
          <w:szCs w:val="24"/>
        </w:rPr>
        <w:t>Lgs</w:t>
      </w:r>
      <w:proofErr w:type="spellEnd"/>
      <w:r w:rsidRPr="004A064D">
        <w:rPr>
          <w:rFonts w:ascii="Arial" w:hAnsi="Arial" w:cs="Arial"/>
          <w:b/>
          <w:bCs/>
          <w:sz w:val="24"/>
          <w:szCs w:val="24"/>
        </w:rPr>
        <w:t>. n. 196/2003 (Codice Privacy) si informa che: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a) le finalità e le modalità di trattamento cui sono destinati i dati raccolti ineriscono al procedimento in oggetto;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b) il conferimento dei dati costituisce presupposto necessario per la partecipazione alla gara;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c) l’eventuale rifiuto a rispondere comporta esclusione dal procedimento in oggetto;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d) i soggetti o le categorie di soggetti ai quali i dati possono essere comunicati sono: il personale interno</w:t>
      </w:r>
      <w:r>
        <w:rPr>
          <w:rFonts w:ascii="Arial" w:hAnsi="Arial" w:cs="Arial"/>
          <w:sz w:val="24"/>
          <w:szCs w:val="24"/>
        </w:rPr>
        <w:t xml:space="preserve"> </w:t>
      </w:r>
      <w:r w:rsidRPr="004A064D">
        <w:rPr>
          <w:rFonts w:ascii="Arial" w:hAnsi="Arial" w:cs="Arial"/>
          <w:sz w:val="24"/>
          <w:szCs w:val="24"/>
        </w:rPr>
        <w:t>dell'Amministrazione implicato nel procedimento, i concorrenti che partecipano alla gara, ogni altro soggetto</w:t>
      </w:r>
      <w:r>
        <w:rPr>
          <w:rFonts w:ascii="Arial" w:hAnsi="Arial" w:cs="Arial"/>
          <w:sz w:val="24"/>
          <w:szCs w:val="24"/>
        </w:rPr>
        <w:t xml:space="preserve"> </w:t>
      </w:r>
      <w:r w:rsidRPr="004A064D">
        <w:rPr>
          <w:rFonts w:ascii="Arial" w:hAnsi="Arial" w:cs="Arial"/>
          <w:sz w:val="24"/>
          <w:szCs w:val="24"/>
        </w:rPr>
        <w:t>che abbia interesse ai sensi della Legge n. 241/90, i soggetti destinatari</w:t>
      </w:r>
      <w:r>
        <w:rPr>
          <w:rFonts w:ascii="Arial" w:hAnsi="Arial" w:cs="Arial"/>
          <w:sz w:val="24"/>
          <w:szCs w:val="24"/>
        </w:rPr>
        <w:t xml:space="preserve"> </w:t>
      </w:r>
      <w:r w:rsidRPr="004A064D">
        <w:rPr>
          <w:rFonts w:ascii="Arial" w:hAnsi="Arial" w:cs="Arial"/>
          <w:sz w:val="24"/>
          <w:szCs w:val="24"/>
        </w:rPr>
        <w:t>delle comunicazioni previste dalla legge in materia di contratti pubblici, gli organi dell’autorità giudiziaria;</w:t>
      </w:r>
    </w:p>
    <w:p w:rsidR="004A064D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 xml:space="preserve">e) i diritti spettanti all’interessato sono quelli di cui all’art. 7 del D. </w:t>
      </w:r>
      <w:proofErr w:type="spellStart"/>
      <w:r w:rsidRPr="004A064D">
        <w:rPr>
          <w:rFonts w:ascii="Arial" w:hAnsi="Arial" w:cs="Arial"/>
          <w:sz w:val="24"/>
          <w:szCs w:val="24"/>
        </w:rPr>
        <w:t>Lgs</w:t>
      </w:r>
      <w:proofErr w:type="spellEnd"/>
      <w:r w:rsidRPr="004A064D">
        <w:rPr>
          <w:rFonts w:ascii="Arial" w:hAnsi="Arial" w:cs="Arial"/>
          <w:sz w:val="24"/>
          <w:szCs w:val="24"/>
        </w:rPr>
        <w:t>. 196/2003;</w:t>
      </w:r>
    </w:p>
    <w:p w:rsidR="00333D00" w:rsidRPr="004A064D" w:rsidRDefault="004A064D" w:rsidP="004A06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64D">
        <w:rPr>
          <w:rFonts w:ascii="Arial" w:hAnsi="Arial" w:cs="Arial"/>
          <w:sz w:val="24"/>
          <w:szCs w:val="24"/>
        </w:rPr>
        <w:t>f) soggetto attivo nella raccolta dei dati è</w:t>
      </w:r>
      <w:r>
        <w:rPr>
          <w:rFonts w:ascii="Arial" w:hAnsi="Arial" w:cs="Arial"/>
          <w:sz w:val="24"/>
          <w:szCs w:val="24"/>
        </w:rPr>
        <w:t xml:space="preserve"> la FIJKAM</w:t>
      </w:r>
    </w:p>
    <w:sectPr w:rsidR="00333D00" w:rsidRPr="004A064D" w:rsidSect="007F15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B3839"/>
    <w:multiLevelType w:val="hybridMultilevel"/>
    <w:tmpl w:val="5C801A08"/>
    <w:lvl w:ilvl="0" w:tplc="A9C0DE5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A064D"/>
    <w:rsid w:val="00242EE7"/>
    <w:rsid w:val="00262693"/>
    <w:rsid w:val="00333CBA"/>
    <w:rsid w:val="00333D00"/>
    <w:rsid w:val="003A36AC"/>
    <w:rsid w:val="004A064D"/>
    <w:rsid w:val="004C06CA"/>
    <w:rsid w:val="004D7CBF"/>
    <w:rsid w:val="004E1AE3"/>
    <w:rsid w:val="00577F95"/>
    <w:rsid w:val="005F352E"/>
    <w:rsid w:val="00796CE7"/>
    <w:rsid w:val="007F155E"/>
    <w:rsid w:val="00980B83"/>
    <w:rsid w:val="009B102A"/>
    <w:rsid w:val="00A337A5"/>
    <w:rsid w:val="00AA0444"/>
    <w:rsid w:val="00AF41B5"/>
    <w:rsid w:val="00DD7E91"/>
    <w:rsid w:val="00E2560C"/>
    <w:rsid w:val="00FF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3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4D7CBF"/>
    <w:pPr>
      <w:spacing w:after="200" w:line="480" w:lineRule="auto"/>
      <w:ind w:left="720" w:right="1559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4D7C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Flavia Zangirolami</cp:lastModifiedBy>
  <cp:revision>9</cp:revision>
  <dcterms:created xsi:type="dcterms:W3CDTF">2019-05-11T09:31:00Z</dcterms:created>
  <dcterms:modified xsi:type="dcterms:W3CDTF">2019-09-27T10:55:00Z</dcterms:modified>
</cp:coreProperties>
</file>